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79A0" w14:textId="77777777" w:rsidR="00BE39A6" w:rsidRPr="00BB4C8A" w:rsidRDefault="00BE39A6" w:rsidP="009B19A3">
      <w:pPr>
        <w:pStyle w:val="En-tte"/>
        <w:rPr>
          <w:sz w:val="22"/>
        </w:rPr>
      </w:pPr>
      <w:r w:rsidRPr="00BB4C8A">
        <w:rPr>
          <w:noProof/>
          <w:sz w:val="22"/>
          <w:lang w:eastAsia="fr-CA"/>
        </w:rPr>
        <w:drawing>
          <wp:anchor distT="0" distB="0" distL="114300" distR="114300" simplePos="0" relativeHeight="251659264" behindDoc="1" locked="0" layoutInCell="1" allowOverlap="1" wp14:anchorId="4D1A0178" wp14:editId="79B7419A">
            <wp:simplePos x="0" y="0"/>
            <wp:positionH relativeFrom="column">
              <wp:posOffset>-65314</wp:posOffset>
            </wp:positionH>
            <wp:positionV relativeFrom="paragraph">
              <wp:posOffset>-155212</wp:posOffset>
            </wp:positionV>
            <wp:extent cx="1481455" cy="626745"/>
            <wp:effectExtent l="0" t="0" r="4445" b="1905"/>
            <wp:wrapTight wrapText="bothSides">
              <wp:wrapPolygon edited="0">
                <wp:start x="0" y="0"/>
                <wp:lineTo x="0" y="21009"/>
                <wp:lineTo x="21387" y="21009"/>
                <wp:lineTo x="21387" y="0"/>
                <wp:lineTo x="0" y="0"/>
              </wp:wrapPolygon>
            </wp:wrapTight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1D507" w14:textId="77777777" w:rsidR="00B2645E" w:rsidRPr="00BB4C8A" w:rsidRDefault="00B2645E" w:rsidP="001A1848"/>
    <w:p w14:paraId="32364895" w14:textId="77777777" w:rsidR="00BE39A6" w:rsidRPr="00BB4C8A" w:rsidRDefault="00BE39A6" w:rsidP="001A1848"/>
    <w:p w14:paraId="678B4A34" w14:textId="77777777" w:rsidR="00BE39A6" w:rsidRPr="00BB4C8A" w:rsidRDefault="00BE39A6" w:rsidP="001A1848"/>
    <w:p w14:paraId="65AA9111" w14:textId="77777777" w:rsidR="00BE39A6" w:rsidRPr="00BB4C8A" w:rsidRDefault="00BE39A6" w:rsidP="001A1848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06"/>
      </w:tblGrid>
      <w:tr w:rsidR="00BE39A6" w:rsidRPr="00BB4C8A" w14:paraId="2308313D" w14:textId="77777777" w:rsidTr="00BB4C8A">
        <w:trPr>
          <w:tblHeader/>
        </w:trPr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33C2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b/>
                <w:bCs/>
                <w:lang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4C8A">
              <w:rPr>
                <w:rFonts w:cs="Tahoma"/>
                <w:b/>
                <w:bCs/>
                <w:lang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Dates séances</w:t>
            </w:r>
            <w:r w:rsidRPr="00BB4C8A">
              <w:rPr>
                <w:rFonts w:cs="Tahoma"/>
                <w:b/>
                <w:bCs/>
                <w:lang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Salle du conseil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799C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b/>
                <w:bCs/>
                <w:lang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4C8A">
              <w:rPr>
                <w:rFonts w:cs="Tahoma"/>
                <w:b/>
                <w:bCs/>
                <w:lang w:eastAsia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Heure</w:t>
            </w:r>
          </w:p>
        </w:tc>
      </w:tr>
      <w:tr w:rsidR="00BE39A6" w:rsidRPr="00BB4C8A" w14:paraId="0348B5D4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A34A" w14:textId="49316068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0" w:name="Texte12"/>
            <w:bookmarkEnd w:id="0"/>
            <w:r w:rsidR="00BB4C8A">
              <w:rPr>
                <w:rFonts w:cs="Tahoma"/>
                <w:lang w:eastAsia="fr-CA"/>
              </w:rPr>
              <w:t>19</w:t>
            </w:r>
            <w:r w:rsidRPr="00BB4C8A">
              <w:rPr>
                <w:rFonts w:cs="Tahoma"/>
                <w:lang w:eastAsia="fr-CA"/>
              </w:rPr>
              <w:t xml:space="preserve"> janvier </w:t>
            </w:r>
            <w:bookmarkStart w:id="1" w:name="Texte13"/>
            <w:bookmarkEnd w:id="1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1537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60267698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2723" w14:textId="3B1B3B77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2" w:name="Texte14"/>
            <w:bookmarkEnd w:id="2"/>
            <w:r w:rsidR="00BB4C8A">
              <w:rPr>
                <w:rFonts w:cs="Tahoma"/>
                <w:lang w:eastAsia="fr-CA"/>
              </w:rPr>
              <w:t>9</w:t>
            </w:r>
            <w:r w:rsidRPr="00BB4C8A">
              <w:rPr>
                <w:rFonts w:cs="Tahoma"/>
                <w:lang w:eastAsia="fr-CA"/>
              </w:rPr>
              <w:t xml:space="preserve"> février </w:t>
            </w:r>
            <w:bookmarkStart w:id="3" w:name="Texte15"/>
            <w:bookmarkEnd w:id="3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2822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2A77DCD3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81AE" w14:textId="70C6BB29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4" w:name="Texte16"/>
            <w:bookmarkEnd w:id="4"/>
            <w:r w:rsidR="00BB4C8A">
              <w:rPr>
                <w:rFonts w:cs="Tahoma"/>
                <w:lang w:eastAsia="fr-CA"/>
              </w:rPr>
              <w:t>23</w:t>
            </w:r>
            <w:r w:rsidRPr="00BB4C8A">
              <w:rPr>
                <w:rFonts w:cs="Tahoma"/>
                <w:lang w:eastAsia="fr-CA"/>
              </w:rPr>
              <w:t xml:space="preserve"> février </w:t>
            </w:r>
            <w:bookmarkStart w:id="5" w:name="Texte17"/>
            <w:bookmarkEnd w:id="5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CF99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466DBF9E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65FD" w14:textId="5F01D4F7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6" w:name="Texte18"/>
            <w:bookmarkEnd w:id="6"/>
            <w:r w:rsidR="00BB4C8A">
              <w:rPr>
                <w:rFonts w:cs="Tahoma"/>
                <w:lang w:eastAsia="fr-CA"/>
              </w:rPr>
              <w:t>16</w:t>
            </w:r>
            <w:r w:rsidRPr="00BB4C8A">
              <w:rPr>
                <w:rFonts w:cs="Tahoma"/>
                <w:lang w:eastAsia="fr-CA"/>
              </w:rPr>
              <w:t xml:space="preserve"> mars </w:t>
            </w:r>
            <w:bookmarkStart w:id="7" w:name="Texte19"/>
            <w:bookmarkEnd w:id="7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84DD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0E19BFDC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E61D" w14:textId="6636065C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8" w:name="Texte22"/>
            <w:bookmarkEnd w:id="8"/>
            <w:r w:rsidR="00BB4C8A">
              <w:rPr>
                <w:rFonts w:cs="Tahoma"/>
                <w:lang w:eastAsia="fr-CA"/>
              </w:rPr>
              <w:t>30 mars</w:t>
            </w:r>
            <w:r w:rsidRPr="00BB4C8A">
              <w:rPr>
                <w:rFonts w:cs="Tahoma"/>
                <w:lang w:eastAsia="fr-CA"/>
              </w:rPr>
              <w:t xml:space="preserve"> avril </w:t>
            </w:r>
            <w:bookmarkStart w:id="9" w:name="Texte23"/>
            <w:bookmarkEnd w:id="9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DEF2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762F8BD3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1B83" w14:textId="6406AE7D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10" w:name="Texte24"/>
            <w:bookmarkEnd w:id="10"/>
            <w:r w:rsidR="00BB4C8A">
              <w:rPr>
                <w:rFonts w:cs="Tahoma"/>
                <w:lang w:eastAsia="fr-CA"/>
              </w:rPr>
              <w:t>20</w:t>
            </w:r>
            <w:r w:rsidRPr="00BB4C8A">
              <w:rPr>
                <w:rFonts w:cs="Tahoma"/>
                <w:lang w:eastAsia="fr-CA"/>
              </w:rPr>
              <w:t xml:space="preserve"> avril </w:t>
            </w:r>
            <w:bookmarkStart w:id="11" w:name="Texte25"/>
            <w:bookmarkEnd w:id="11"/>
            <w:r w:rsidRPr="00BB4C8A">
              <w:rPr>
                <w:rFonts w:cs="Tahoma"/>
                <w:lang w:eastAsia="fr-CA"/>
              </w:rPr>
              <w:t>20</w:t>
            </w:r>
            <w:r w:rsidR="00BB4C8A">
              <w:rPr>
                <w:rFonts w:cs="Tahoma"/>
                <w:lang w:eastAsia="fr-CA"/>
              </w:rPr>
              <w:t>26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3A18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7A74CDEE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0714" w14:textId="741C5179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r w:rsidR="00BB4C8A">
              <w:rPr>
                <w:rFonts w:cs="Tahoma"/>
                <w:lang w:eastAsia="fr-CA"/>
              </w:rPr>
              <w:t>4</w:t>
            </w:r>
            <w:r w:rsidRPr="00BB4C8A">
              <w:rPr>
                <w:rFonts w:cs="Tahoma"/>
                <w:lang w:eastAsia="fr-CA"/>
              </w:rPr>
              <w:t xml:space="preserve"> mai 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539F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4DF6B082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1520" w14:textId="767CC0D4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Mardi </w:t>
            </w:r>
            <w:bookmarkStart w:id="12" w:name="Texte26"/>
            <w:bookmarkEnd w:id="12"/>
            <w:r w:rsidR="00BB4C8A">
              <w:rPr>
                <w:rFonts w:cs="Tahoma"/>
                <w:lang w:eastAsia="fr-CA"/>
              </w:rPr>
              <w:t>19</w:t>
            </w:r>
            <w:r w:rsidRPr="00BB4C8A">
              <w:rPr>
                <w:rFonts w:cs="Tahoma"/>
                <w:lang w:eastAsia="fr-CA"/>
              </w:rPr>
              <w:t xml:space="preserve"> mai </w:t>
            </w:r>
            <w:bookmarkStart w:id="13" w:name="Texte27"/>
            <w:bookmarkEnd w:id="13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5B99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79B1451B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4059" w14:textId="51F5EBFD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14" w:name="Texte30"/>
            <w:bookmarkEnd w:id="14"/>
            <w:r w:rsidR="00BB4C8A">
              <w:rPr>
                <w:rFonts w:cs="Tahoma"/>
                <w:lang w:eastAsia="fr-CA"/>
              </w:rPr>
              <w:t>1</w:t>
            </w:r>
            <w:r w:rsidR="00BB4C8A" w:rsidRPr="00BB4C8A">
              <w:rPr>
                <w:rFonts w:cs="Tahoma"/>
                <w:vertAlign w:val="superscript"/>
                <w:lang w:eastAsia="fr-CA"/>
              </w:rPr>
              <w:t>er</w:t>
            </w:r>
            <w:r w:rsidRPr="00BB4C8A">
              <w:rPr>
                <w:rFonts w:cs="Tahoma"/>
                <w:lang w:eastAsia="fr-CA"/>
              </w:rPr>
              <w:t xml:space="preserve"> juin </w:t>
            </w:r>
            <w:bookmarkStart w:id="15" w:name="Texte31"/>
            <w:bookmarkEnd w:id="15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56FE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0640CA83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2029" w14:textId="1152ABC3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16" w:name="Texte32"/>
            <w:bookmarkEnd w:id="16"/>
            <w:r w:rsidR="00BB4C8A">
              <w:rPr>
                <w:rFonts w:cs="Tahoma"/>
                <w:lang w:eastAsia="fr-CA"/>
              </w:rPr>
              <w:t>15</w:t>
            </w:r>
            <w:r w:rsidRPr="00BB4C8A">
              <w:rPr>
                <w:rFonts w:cs="Tahoma"/>
                <w:lang w:eastAsia="fr-CA"/>
              </w:rPr>
              <w:t xml:space="preserve"> juin </w:t>
            </w:r>
            <w:bookmarkStart w:id="17" w:name="Texte33"/>
            <w:bookmarkEnd w:id="17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8867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08C7D660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B710" w14:textId="6D098B7D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Mardi </w:t>
            </w:r>
            <w:bookmarkStart w:id="18" w:name="Texte34"/>
            <w:bookmarkEnd w:id="18"/>
            <w:r w:rsidR="00BB4C8A">
              <w:rPr>
                <w:rFonts w:cs="Tahoma"/>
                <w:lang w:eastAsia="fr-CA"/>
              </w:rPr>
              <w:t>6</w:t>
            </w:r>
            <w:r w:rsidRPr="00BB4C8A">
              <w:rPr>
                <w:rFonts w:cs="Tahoma"/>
                <w:lang w:eastAsia="fr-CA"/>
              </w:rPr>
              <w:t xml:space="preserve"> juillet </w:t>
            </w:r>
            <w:bookmarkStart w:id="19" w:name="Texte35"/>
            <w:bookmarkEnd w:id="19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D8D9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145D8C3A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D6AC" w14:textId="10AA2C91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20" w:name="Texte36"/>
            <w:bookmarkEnd w:id="20"/>
            <w:r w:rsidR="00BB4C8A">
              <w:rPr>
                <w:rFonts w:cs="Tahoma"/>
                <w:lang w:eastAsia="fr-CA"/>
              </w:rPr>
              <w:t>24</w:t>
            </w:r>
            <w:r w:rsidRPr="00BB4C8A">
              <w:rPr>
                <w:rFonts w:cs="Tahoma"/>
                <w:lang w:eastAsia="fr-CA"/>
              </w:rPr>
              <w:t xml:space="preserve"> août </w:t>
            </w:r>
            <w:bookmarkStart w:id="21" w:name="Texte37"/>
            <w:bookmarkEnd w:id="21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6E5C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14180EA1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4783" w14:textId="55EE0B46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22" w:name="Texte40"/>
            <w:bookmarkEnd w:id="22"/>
            <w:r w:rsidR="00BB4C8A">
              <w:rPr>
                <w:rFonts w:cs="Tahoma"/>
                <w:lang w:eastAsia="fr-CA"/>
              </w:rPr>
              <w:t>14</w:t>
            </w:r>
            <w:r w:rsidRPr="00BB4C8A">
              <w:rPr>
                <w:rFonts w:cs="Tahoma"/>
                <w:lang w:eastAsia="fr-CA"/>
              </w:rPr>
              <w:t xml:space="preserve"> septembre </w:t>
            </w:r>
            <w:bookmarkStart w:id="23" w:name="Texte41"/>
            <w:bookmarkEnd w:id="23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6082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1131D4EB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0130" w14:textId="423CAAE9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24" w:name="Texte42"/>
            <w:bookmarkEnd w:id="24"/>
            <w:r w:rsidR="00BB4C8A">
              <w:rPr>
                <w:rFonts w:cs="Tahoma"/>
                <w:lang w:eastAsia="fr-CA"/>
              </w:rPr>
              <w:t>28</w:t>
            </w:r>
            <w:r w:rsidRPr="00BB4C8A">
              <w:rPr>
                <w:rFonts w:cs="Tahoma"/>
                <w:lang w:eastAsia="fr-CA"/>
              </w:rPr>
              <w:t xml:space="preserve"> septembre </w:t>
            </w:r>
            <w:bookmarkStart w:id="25" w:name="Texte43"/>
            <w:bookmarkEnd w:id="25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924F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34D46190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45B" w14:textId="3AE9C77D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Mardi </w:t>
            </w:r>
            <w:r w:rsidR="00BB4C8A">
              <w:rPr>
                <w:rFonts w:cs="Tahoma"/>
                <w:lang w:eastAsia="fr-CA"/>
              </w:rPr>
              <w:t>13</w:t>
            </w:r>
            <w:r w:rsidRPr="00BB4C8A">
              <w:rPr>
                <w:rFonts w:cs="Tahoma"/>
                <w:lang w:eastAsia="fr-CA"/>
              </w:rPr>
              <w:t xml:space="preserve"> octobre 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5E9D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27DED900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9173" w14:textId="59296E51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r w:rsidR="00BB4C8A">
              <w:rPr>
                <w:rFonts w:cs="Tahoma"/>
                <w:lang w:eastAsia="fr-CA"/>
              </w:rPr>
              <w:t>26</w:t>
            </w:r>
            <w:r w:rsidRPr="00BB4C8A">
              <w:rPr>
                <w:rFonts w:cs="Tahoma"/>
                <w:lang w:eastAsia="fr-CA"/>
              </w:rPr>
              <w:t> octobre 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D533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262C6734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95D1" w14:textId="5300432B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r w:rsidR="00BB4C8A">
              <w:rPr>
                <w:rFonts w:cs="Tahoma"/>
                <w:lang w:eastAsia="fr-CA"/>
              </w:rPr>
              <w:t>9</w:t>
            </w:r>
            <w:r w:rsidRPr="00BB4C8A">
              <w:rPr>
                <w:rFonts w:cs="Tahoma"/>
                <w:lang w:eastAsia="fr-CA"/>
              </w:rPr>
              <w:t> novembre 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2AFA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3C056B4C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FA14" w14:textId="726CA6EC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r w:rsidR="00BB4C8A">
              <w:rPr>
                <w:rFonts w:cs="Tahoma"/>
                <w:lang w:eastAsia="fr-CA"/>
              </w:rPr>
              <w:t>23</w:t>
            </w:r>
            <w:r w:rsidRPr="00BB4C8A">
              <w:rPr>
                <w:rFonts w:cs="Tahoma"/>
                <w:lang w:eastAsia="fr-CA"/>
              </w:rPr>
              <w:t> novembre 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8FFC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E39A6" w:rsidRPr="00BB4C8A" w14:paraId="2020512B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17A7" w14:textId="109B1174" w:rsidR="00BE39A6" w:rsidRPr="00BB4C8A" w:rsidRDefault="00BE39A6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 xml:space="preserve">Lundi </w:t>
            </w:r>
            <w:bookmarkStart w:id="26" w:name="Texte48"/>
            <w:bookmarkEnd w:id="26"/>
            <w:r w:rsidR="00BB4C8A">
              <w:rPr>
                <w:rFonts w:cs="Tahoma"/>
                <w:lang w:eastAsia="fr-CA"/>
              </w:rPr>
              <w:t>7</w:t>
            </w:r>
            <w:r w:rsidRPr="00BB4C8A">
              <w:rPr>
                <w:rFonts w:cs="Tahoma"/>
                <w:lang w:eastAsia="fr-CA"/>
              </w:rPr>
              <w:t xml:space="preserve"> décembre </w:t>
            </w:r>
            <w:bookmarkStart w:id="27" w:name="Texte49"/>
            <w:bookmarkEnd w:id="27"/>
            <w:r w:rsidRPr="00BB4C8A">
              <w:rPr>
                <w:rFonts w:cs="Tahoma"/>
                <w:lang w:eastAsia="fr-CA"/>
              </w:rPr>
              <w:t>202</w:t>
            </w:r>
            <w:r w:rsidR="00BB4C8A">
              <w:rPr>
                <w:rFonts w:cs="Tahoma"/>
                <w:lang w:eastAsia="fr-CA"/>
              </w:rPr>
              <w:t>6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41BB" w14:textId="77777777" w:rsidR="00BE39A6" w:rsidRPr="00BB4C8A" w:rsidRDefault="00BE39A6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 w:rsidRPr="00BB4C8A">
              <w:rPr>
                <w:rFonts w:cs="Tahoma"/>
                <w:lang w:eastAsia="fr-CA"/>
              </w:rPr>
              <w:t>19 h 30</w:t>
            </w:r>
          </w:p>
        </w:tc>
      </w:tr>
      <w:tr w:rsidR="00BB4C8A" w:rsidRPr="00BB4C8A" w14:paraId="30BF2FF1" w14:textId="77777777" w:rsidTr="00BB4C8A">
        <w:tc>
          <w:tcPr>
            <w:tcW w:w="32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9FF8" w14:textId="5EEE1AA3" w:rsidR="00BB4C8A" w:rsidRPr="00BB4C8A" w:rsidRDefault="00BB4C8A" w:rsidP="001B2DF4">
            <w:pPr>
              <w:spacing w:before="120"/>
              <w:jc w:val="both"/>
              <w:rPr>
                <w:rFonts w:cs="Tahoma"/>
                <w:lang w:eastAsia="fr-CA"/>
              </w:rPr>
            </w:pPr>
            <w:r>
              <w:rPr>
                <w:rFonts w:cs="Tahoma"/>
                <w:lang w:eastAsia="fr-CA"/>
              </w:rPr>
              <w:t>Lundi 14 décembre 2026 (budget)</w:t>
            </w:r>
          </w:p>
        </w:tc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8FA3" w14:textId="43BA3FDB" w:rsidR="00BB4C8A" w:rsidRPr="00BB4C8A" w:rsidRDefault="00BB4C8A" w:rsidP="001B2DF4">
            <w:pPr>
              <w:spacing w:before="120"/>
              <w:jc w:val="center"/>
              <w:rPr>
                <w:rFonts w:cs="Tahoma"/>
                <w:lang w:eastAsia="fr-CA"/>
              </w:rPr>
            </w:pPr>
            <w:r>
              <w:rPr>
                <w:rFonts w:cs="Tahoma"/>
                <w:lang w:eastAsia="fr-CA"/>
              </w:rPr>
              <w:t>19 h 30</w:t>
            </w:r>
          </w:p>
        </w:tc>
      </w:tr>
    </w:tbl>
    <w:p w14:paraId="12D694E0" w14:textId="77777777" w:rsidR="00BE39A6" w:rsidRPr="00BB4C8A" w:rsidRDefault="00BE39A6" w:rsidP="001A1848"/>
    <w:sectPr w:rsidR="00BE39A6" w:rsidRPr="00BB4C8A" w:rsidSect="0080266C">
      <w:foot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B1A6" w14:textId="77777777" w:rsidR="00BE39A6" w:rsidRDefault="00BE39A6" w:rsidP="00BE39A6">
      <w:r>
        <w:separator/>
      </w:r>
    </w:p>
  </w:endnote>
  <w:endnote w:type="continuationSeparator" w:id="0">
    <w:p w14:paraId="5C839424" w14:textId="77777777" w:rsidR="00BE39A6" w:rsidRDefault="00BE39A6" w:rsidP="00B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2477" w14:textId="77777777" w:rsidR="00BE39A6" w:rsidRDefault="00BE39A6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0200FC93" wp14:editId="7AE63C76">
          <wp:simplePos x="0" y="0"/>
          <wp:positionH relativeFrom="column">
            <wp:posOffset>581891</wp:posOffset>
          </wp:positionH>
          <wp:positionV relativeFrom="paragraph">
            <wp:posOffset>-549812</wp:posOffset>
          </wp:positionV>
          <wp:extent cx="5486400" cy="789940"/>
          <wp:effectExtent l="0" t="0" r="0" b="0"/>
          <wp:wrapTight wrapText="bothSides">
            <wp:wrapPolygon edited="0">
              <wp:start x="0" y="0"/>
              <wp:lineTo x="0" y="20836"/>
              <wp:lineTo x="21525" y="20836"/>
              <wp:lineTo x="2152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6C1A" w14:textId="77777777" w:rsidR="00BE39A6" w:rsidRDefault="00BE39A6" w:rsidP="00BE39A6">
      <w:r>
        <w:separator/>
      </w:r>
    </w:p>
  </w:footnote>
  <w:footnote w:type="continuationSeparator" w:id="0">
    <w:p w14:paraId="7AB02C38" w14:textId="77777777" w:rsidR="00BE39A6" w:rsidRDefault="00BE39A6" w:rsidP="00BE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95DF3"/>
    <w:multiLevelType w:val="singleLevel"/>
    <w:tmpl w:val="031A63F2"/>
    <w:lvl w:ilvl="0">
      <w:start w:val="1"/>
      <w:numFmt w:val="decimal"/>
      <w:pStyle w:val="Article"/>
      <w:lvlText w:val="Article %1: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sz w:val="20"/>
        <w:u w:val="none"/>
      </w:rPr>
    </w:lvl>
  </w:abstractNum>
  <w:num w:numId="1" w16cid:durableId="16593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A6"/>
    <w:rsid w:val="00051257"/>
    <w:rsid w:val="000A6356"/>
    <w:rsid w:val="00116586"/>
    <w:rsid w:val="00144A3E"/>
    <w:rsid w:val="00164190"/>
    <w:rsid w:val="001A1848"/>
    <w:rsid w:val="001E7894"/>
    <w:rsid w:val="002139CD"/>
    <w:rsid w:val="00456DEB"/>
    <w:rsid w:val="00495720"/>
    <w:rsid w:val="004C69D0"/>
    <w:rsid w:val="005164AC"/>
    <w:rsid w:val="005E165D"/>
    <w:rsid w:val="006107A0"/>
    <w:rsid w:val="00644C65"/>
    <w:rsid w:val="00666613"/>
    <w:rsid w:val="00670774"/>
    <w:rsid w:val="006B0B25"/>
    <w:rsid w:val="00741512"/>
    <w:rsid w:val="00742F21"/>
    <w:rsid w:val="00765C61"/>
    <w:rsid w:val="007B0496"/>
    <w:rsid w:val="007C4165"/>
    <w:rsid w:val="0080266C"/>
    <w:rsid w:val="008402BE"/>
    <w:rsid w:val="00841939"/>
    <w:rsid w:val="00974F17"/>
    <w:rsid w:val="009C378E"/>
    <w:rsid w:val="00AA036A"/>
    <w:rsid w:val="00B2645E"/>
    <w:rsid w:val="00B32A36"/>
    <w:rsid w:val="00BB4C8A"/>
    <w:rsid w:val="00BE39A6"/>
    <w:rsid w:val="00C40D13"/>
    <w:rsid w:val="00C57631"/>
    <w:rsid w:val="00C607BD"/>
    <w:rsid w:val="00C73950"/>
    <w:rsid w:val="00CB77BA"/>
    <w:rsid w:val="00D256AF"/>
    <w:rsid w:val="00E0031A"/>
    <w:rsid w:val="00E05C1B"/>
    <w:rsid w:val="00F059E5"/>
    <w:rsid w:val="00F10962"/>
    <w:rsid w:val="00F816F8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D99E8BC"/>
  <w15:docId w15:val="{B58836AF-ABE7-4A5F-A6B5-E38FFF5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A6"/>
    <w:rPr>
      <w:rFonts w:ascii="Gadugi" w:eastAsia="Calibri" w:hAnsi="Gadug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">
    <w:name w:val="Article"/>
    <w:basedOn w:val="Normal"/>
    <w:rsid w:val="00C73950"/>
    <w:pPr>
      <w:numPr>
        <w:numId w:val="1"/>
      </w:numPr>
      <w:spacing w:before="360" w:after="240"/>
    </w:pPr>
    <w:rPr>
      <w:b/>
      <w:u w:val="single"/>
    </w:rPr>
  </w:style>
  <w:style w:type="paragraph" w:styleId="En-tte">
    <w:name w:val="header"/>
    <w:basedOn w:val="Normal"/>
    <w:link w:val="En-tteCar"/>
    <w:uiPriority w:val="99"/>
    <w:unhideWhenUsed/>
    <w:rsid w:val="00BE39A6"/>
    <w:pPr>
      <w:tabs>
        <w:tab w:val="center" w:pos="4320"/>
        <w:tab w:val="right" w:pos="8640"/>
      </w:tabs>
      <w:jc w:val="both"/>
    </w:pPr>
    <w:rPr>
      <w:rFonts w:eastAsiaTheme="minorHAnsi" w:cstheme="minorBidi"/>
      <w:sz w:val="21"/>
    </w:rPr>
  </w:style>
  <w:style w:type="character" w:customStyle="1" w:styleId="En-tteCar">
    <w:name w:val="En-tête Car"/>
    <w:basedOn w:val="Policepardfaut"/>
    <w:link w:val="En-tte"/>
    <w:uiPriority w:val="99"/>
    <w:rsid w:val="00BE39A6"/>
    <w:rPr>
      <w:rFonts w:ascii="Gadugi" w:eastAsiaTheme="minorHAnsi" w:hAnsi="Gadugi" w:cstheme="minorBidi"/>
      <w:sz w:val="2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39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9A6"/>
    <w:rPr>
      <w:rFonts w:ascii="Gadugi" w:eastAsia="Calibri" w:hAnsi="Gadug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2\AppData\Roaming\Microsoft\Templates\Feuill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Lettre.dotx</Template>
  <TotalTime>6</TotalTime>
  <Pages>1</Pages>
  <Words>148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Rivière-du-Loup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Guylaine Dionne</dc:creator>
  <cp:lastModifiedBy>Heidi Viel</cp:lastModifiedBy>
  <cp:revision>3</cp:revision>
  <dcterms:created xsi:type="dcterms:W3CDTF">2023-09-25T17:01:00Z</dcterms:created>
  <dcterms:modified xsi:type="dcterms:W3CDTF">2025-09-15T18:13:00Z</dcterms:modified>
</cp:coreProperties>
</file>